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E8" w:rsidRPr="008769DD" w:rsidRDefault="00B508E8" w:rsidP="00582733">
      <w:pPr>
        <w:jc w:val="both"/>
        <w:rPr>
          <w:rFonts w:ascii="Arial" w:hAnsi="Arial" w:cs="Arial"/>
          <w:sz w:val="20"/>
          <w:szCs w:val="20"/>
          <w:lang w:val="el-GR"/>
        </w:rPr>
      </w:pPr>
      <w:r w:rsidRPr="008769DD">
        <w:rPr>
          <w:rFonts w:ascii="Arial" w:hAnsi="Arial" w:cs="Arial"/>
          <w:sz w:val="20"/>
          <w:szCs w:val="20"/>
          <w:lang w:val="el-GR"/>
        </w:rPr>
        <w:t>Αντικαθιστώντας τον κενό λευκό καμβά με ένα μάλλον άκαμπτο αλλά και προκλητικό υλικό όπως το ξύλο – το οποίο, συνήθως, χρησιμοποιείται στην εικονογραφία και στη βυζαντινή τέχνη όπου οι εικόνες των αγίων ζωγραφίζονταν απαλά σύμφωνα με τα πρότυπα και τους κανόνες – ο Κωνσταντίνος Στεφάνου δημιουργώντας σύγχρονους χαρακτήρες με αδιαμφισβήτητη λεπτομέρεια και πρωτότυπη προοπτική, μας θυμίζει ότι οι κανόνες φτιάχνονται για να υπερβαίνονται.</w:t>
      </w:r>
    </w:p>
    <w:p w:rsidR="00B508E8" w:rsidRPr="008769DD" w:rsidRDefault="00B508E8">
      <w:pPr>
        <w:rPr>
          <w:rFonts w:ascii="Arial" w:hAnsi="Arial" w:cs="Arial"/>
          <w:sz w:val="20"/>
          <w:szCs w:val="20"/>
          <w:lang w:val="el-GR"/>
        </w:rPr>
      </w:pPr>
    </w:p>
    <w:p w:rsidR="00B508E8" w:rsidRPr="008769DD" w:rsidRDefault="00B508E8" w:rsidP="00E80192">
      <w:pPr>
        <w:jc w:val="both"/>
        <w:rPr>
          <w:rFonts w:ascii="Arial" w:hAnsi="Arial" w:cs="Arial"/>
          <w:sz w:val="20"/>
          <w:szCs w:val="20"/>
          <w:lang w:val="el-GR"/>
        </w:rPr>
      </w:pPr>
      <w:r w:rsidRPr="008769DD">
        <w:rPr>
          <w:rFonts w:ascii="Arial" w:hAnsi="Arial" w:cs="Arial"/>
          <w:sz w:val="20"/>
          <w:szCs w:val="20"/>
          <w:lang w:val="el-GR"/>
        </w:rPr>
        <w:t>Ο Κωνσταντίνος Στεφάνου ζωγραφίζει με ειλικρίνεια και με κάπως «παραδοσιακό» τρόπο καθώς</w:t>
      </w:r>
      <w:r w:rsidRPr="008769DD">
        <w:rPr>
          <w:rFonts w:ascii="Arial" w:hAnsi="Arial" w:cs="Arial"/>
          <w:vanish/>
          <w:sz w:val="20"/>
          <w:szCs w:val="20"/>
          <w:lang w:val="el-GR"/>
        </w:rPr>
        <w:t xml:space="preserve">ω </w:t>
      </w:r>
      <w:r w:rsidRPr="008769DD">
        <w:rPr>
          <w:rFonts w:cs="Arial"/>
          <w:vanish/>
          <w:sz w:val="20"/>
          <w:szCs w:val="20"/>
          <w:lang w:val="el-GR"/>
        </w:rPr>
        <w:t>﷽﷽﷽﷽﷽﷽﷽﷽</w:t>
      </w:r>
      <w:r w:rsidRPr="008769DD">
        <w:rPr>
          <w:rFonts w:ascii="Arial" w:hAnsi="Arial" w:cs="Arial"/>
          <w:vanish/>
          <w:sz w:val="20"/>
          <w:szCs w:val="20"/>
          <w:lang w:val="el-GR"/>
        </w:rPr>
        <w:t xml:space="preserve">ιλικρίνεια και με ένα </w:t>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sz w:val="20"/>
          <w:szCs w:val="20"/>
          <w:lang w:val="el-GR"/>
        </w:rPr>
        <w:t xml:space="preserve"> εφαρμόζει και σουρεαλιστικά στοιχεία στη δουλειά του. Συλλαμβάνοντας φανταστικές στιγμές σε ξύλινες επιφάνειες, ο Στεφάνου προβάλλει ένα ισχυρό μήνυμα μέσα από μια συμβολική γλώσσα. </w:t>
      </w:r>
    </w:p>
    <w:p w:rsidR="00B508E8" w:rsidRPr="008769DD" w:rsidRDefault="00B508E8">
      <w:pPr>
        <w:rPr>
          <w:rFonts w:ascii="Arial" w:hAnsi="Arial" w:cs="Arial"/>
          <w:sz w:val="20"/>
          <w:szCs w:val="20"/>
          <w:lang w:val="el-GR"/>
        </w:rPr>
      </w:pPr>
    </w:p>
    <w:p w:rsidR="00B508E8" w:rsidRPr="008769DD" w:rsidRDefault="00B508E8" w:rsidP="00520A8B">
      <w:pPr>
        <w:jc w:val="both"/>
        <w:rPr>
          <w:rFonts w:ascii="Arial" w:hAnsi="Arial" w:cs="Arial"/>
          <w:sz w:val="20"/>
          <w:szCs w:val="20"/>
          <w:lang w:val="el-GR"/>
        </w:rPr>
      </w:pPr>
      <w:r w:rsidRPr="008769DD">
        <w:rPr>
          <w:rFonts w:ascii="Arial" w:hAnsi="Arial" w:cs="Arial"/>
          <w:sz w:val="20"/>
          <w:szCs w:val="20"/>
          <w:lang w:val="el-GR"/>
        </w:rPr>
        <w:t xml:space="preserve">Οι λεμονιές και τα άνθη αμυγδαλιάς ξεφεύγουν από τα σύνορα της σύνθεσης. Τα πουλιά και τα φλαμίνγκο, οι παπαγάλοι και τα περιστέρια ανοίγουν τα φτερά τους για να γίνουν μέρος των ρεαλιστικών συνθέσεων ζωγραφικής με ένα νέο-ποπ τρόπο. </w:t>
      </w:r>
    </w:p>
    <w:p w:rsidR="00B508E8" w:rsidRPr="008769DD" w:rsidRDefault="00B508E8" w:rsidP="00520A8B">
      <w:pPr>
        <w:jc w:val="both"/>
        <w:rPr>
          <w:rFonts w:ascii="Arial" w:hAnsi="Arial" w:cs="Arial"/>
          <w:sz w:val="20"/>
          <w:szCs w:val="20"/>
          <w:lang w:val="el-GR"/>
        </w:rPr>
      </w:pPr>
    </w:p>
    <w:p w:rsidR="00B508E8" w:rsidRPr="008769DD" w:rsidRDefault="00B508E8" w:rsidP="00A856F0">
      <w:pPr>
        <w:jc w:val="both"/>
        <w:rPr>
          <w:rFonts w:ascii="Arial" w:hAnsi="Arial" w:cs="Arial"/>
          <w:sz w:val="20"/>
          <w:szCs w:val="20"/>
          <w:lang w:val="el-GR"/>
        </w:rPr>
      </w:pPr>
      <w:r w:rsidRPr="008769DD">
        <w:rPr>
          <w:rFonts w:ascii="Arial" w:hAnsi="Arial" w:cs="Arial"/>
          <w:sz w:val="20"/>
          <w:szCs w:val="20"/>
          <w:lang w:val="el-GR"/>
        </w:rPr>
        <w:t xml:space="preserve">Με την πρώτη ματιά, ο/η θεατής κυριεύεται από ένα αίσθημα ευφορίας. Αυτή η ευφορία και η συγκεκαλυμμένη </w:t>
      </w:r>
      <w:r w:rsidRPr="008769DD">
        <w:rPr>
          <w:rFonts w:ascii="Arial" w:hAnsi="Arial" w:cs="Arial"/>
          <w:color w:val="000000"/>
          <w:sz w:val="20"/>
          <w:szCs w:val="20"/>
          <w:shd w:val="clear" w:color="auto" w:fill="FFFFFF"/>
          <w:lang w:val="el-GR"/>
        </w:rPr>
        <w:t xml:space="preserve">αγαλλίαση </w:t>
      </w:r>
      <w:r w:rsidRPr="008769DD">
        <w:rPr>
          <w:rFonts w:ascii="Arial" w:hAnsi="Arial" w:cs="Arial"/>
          <w:sz w:val="20"/>
          <w:szCs w:val="20"/>
          <w:lang w:val="el-GR"/>
        </w:rPr>
        <w:t>επισκιάζεται από ένα αίσθημα νοσταλγίας και από μια ξαφνική στροφή προς το παρελθόν. Σαν να θυμίζουν μάσκες, τα κεφάλια είναι εμφανώς μεγαλύτερα από τα σώματα. Μοιάζουν με παιδιά που παίζουν παιχνίδια ενηλίκων. Μεταξύ παρελθόντος και μέλλοντος υπάρχει μια εμφανής μάχη. Οι άνθρωποι, ενώ προσπαθούν να βρουν το παιδί μέσα τους και να επιστρέψουν στις ρίζες τους, είναι,</w:t>
      </w:r>
      <w:r w:rsidRPr="008769DD">
        <w:rPr>
          <w:rFonts w:ascii="Arial" w:hAnsi="Arial" w:cs="Arial"/>
          <w:vanish/>
          <w:sz w:val="20"/>
          <w:szCs w:val="20"/>
          <w:lang w:val="el-GR"/>
        </w:rPr>
        <w:t>΄</w:t>
      </w:r>
      <w:r w:rsidRPr="008769DD">
        <w:rPr>
          <w:rFonts w:ascii="Arial" w:hAnsi="Arial" w:cs="Arial"/>
          <w:vanish/>
          <w:sz w:val="20"/>
          <w:szCs w:val="20"/>
          <w:lang w:val="el-GR"/>
        </w:rPr>
        <w:pgNum/>
      </w:r>
      <w:r w:rsidRPr="008769DD">
        <w:rPr>
          <w:rFonts w:cs="Arial"/>
          <w:vanish/>
          <w:sz w:val="20"/>
          <w:szCs w:val="20"/>
          <w:lang w:val="el-GR"/>
        </w:rPr>
        <w:t>﷽﷽﷽﷽﷽﷽﷽﷽</w:t>
      </w:r>
      <w:r w:rsidRPr="008769DD">
        <w:rPr>
          <w:rFonts w:ascii="Arial" w:hAnsi="Arial" w:cs="Arial"/>
          <w:vanish/>
          <w:sz w:val="20"/>
          <w:szCs w:val="20"/>
          <w:lang w:val="el-GR"/>
        </w:rPr>
        <w:t>στπαθο.υν ια ενιλύ</w:t>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sz w:val="20"/>
          <w:szCs w:val="20"/>
          <w:lang w:val="el-GR"/>
        </w:rPr>
        <w:t xml:space="preserve"> ωστόσο, παγιδευμένοι σε μια στιγμή ακινησίας. </w:t>
      </w:r>
    </w:p>
    <w:p w:rsidR="00B508E8" w:rsidRPr="008769DD" w:rsidRDefault="00B508E8" w:rsidP="00A856F0">
      <w:pPr>
        <w:jc w:val="both"/>
        <w:rPr>
          <w:rFonts w:ascii="Arial" w:hAnsi="Arial" w:cs="Arial"/>
          <w:sz w:val="20"/>
          <w:szCs w:val="20"/>
          <w:lang w:val="el-GR"/>
        </w:rPr>
      </w:pPr>
    </w:p>
    <w:p w:rsidR="00B508E8" w:rsidRPr="008769DD" w:rsidRDefault="00B508E8" w:rsidP="00A856F0">
      <w:pPr>
        <w:jc w:val="both"/>
        <w:rPr>
          <w:rFonts w:ascii="Arial" w:hAnsi="Arial" w:cs="Arial"/>
          <w:sz w:val="20"/>
          <w:szCs w:val="20"/>
          <w:lang w:val="el-GR"/>
        </w:rPr>
      </w:pPr>
      <w:r w:rsidRPr="008769DD">
        <w:rPr>
          <w:rFonts w:ascii="Arial" w:hAnsi="Arial" w:cs="Arial"/>
          <w:sz w:val="20"/>
          <w:szCs w:val="20"/>
          <w:lang w:val="el-GR"/>
        </w:rPr>
        <w:t xml:space="preserve">Έχοντας κυπριακή καταγωγή, ο Στεφάνου δεν θα παρέμεινε παθητικός θεατής της πολιτικής και κοινωνικής πραγματικότητας της Κύπρου, αν και αρχικά δεν ήταν πρόθεση του να την κάνει πυρήνα της θεματική σειράς του. Ωστόσο, οι αναφορές είναι ορατές στη δουλειά του, και έν μέρει αυτή η έκθεση θέτει τοπικά όσο και παγκόσμια ζητήματα. </w:t>
      </w:r>
    </w:p>
    <w:p w:rsidR="00B508E8" w:rsidRPr="008769DD" w:rsidRDefault="00B508E8" w:rsidP="0074211B">
      <w:pPr>
        <w:jc w:val="both"/>
        <w:rPr>
          <w:rFonts w:ascii="Arial" w:hAnsi="Arial" w:cs="Arial"/>
          <w:sz w:val="20"/>
          <w:szCs w:val="20"/>
          <w:lang w:val="el-GR"/>
        </w:rPr>
      </w:pPr>
    </w:p>
    <w:p w:rsidR="00B508E8" w:rsidRPr="008769DD" w:rsidRDefault="00B508E8" w:rsidP="0074211B">
      <w:pPr>
        <w:jc w:val="both"/>
        <w:rPr>
          <w:rFonts w:ascii="Arial" w:hAnsi="Arial" w:cs="Arial"/>
          <w:sz w:val="20"/>
          <w:szCs w:val="20"/>
          <w:lang w:val="el-GR"/>
        </w:rPr>
      </w:pPr>
      <w:r w:rsidRPr="008769DD">
        <w:rPr>
          <w:rFonts w:ascii="Arial" w:hAnsi="Arial" w:cs="Arial"/>
          <w:sz w:val="20"/>
          <w:szCs w:val="20"/>
          <w:lang w:val="el-GR"/>
        </w:rPr>
        <w:t xml:space="preserve">Στη δουλειά του Στεφάνου, μνημεία ιστορικής σημασίας για το νησί λειτουργούν σαν μια απλή αντανάκλαση στα γυαλιά ηλίου ενός χαρακτήρα που ποζάρει επιδεικτικά. Μια πόλη όπως την Αμμόχωστο η οποία την περίοδο εκείνη ήταν σημαντική για τον κόσμο της Κύπρου γίνεται απλά ένα φόντο διακοσμητικό. Οι χαρακτήρες γίνονται αναβάτες πλαστικών φουσκωτών που προσπαθούν να δραπετεύσουν από την πραγματικότητα.  </w:t>
      </w:r>
    </w:p>
    <w:p w:rsidR="00B508E8" w:rsidRPr="008769DD" w:rsidRDefault="00B508E8" w:rsidP="000F28FE">
      <w:pPr>
        <w:jc w:val="both"/>
        <w:rPr>
          <w:rFonts w:ascii="Arial" w:hAnsi="Arial" w:cs="Arial"/>
          <w:sz w:val="20"/>
          <w:szCs w:val="20"/>
          <w:lang w:val="el-GR"/>
        </w:rPr>
      </w:pPr>
    </w:p>
    <w:p w:rsidR="00B508E8" w:rsidRPr="008769DD" w:rsidRDefault="00B508E8" w:rsidP="000F28FE">
      <w:pPr>
        <w:jc w:val="both"/>
        <w:rPr>
          <w:rFonts w:ascii="Arial" w:hAnsi="Arial" w:cs="Arial"/>
          <w:sz w:val="20"/>
          <w:szCs w:val="20"/>
          <w:lang w:val="el-GR"/>
        </w:rPr>
      </w:pPr>
      <w:r w:rsidRPr="008769DD">
        <w:rPr>
          <w:rFonts w:ascii="Arial" w:hAnsi="Arial" w:cs="Arial"/>
          <w:sz w:val="20"/>
          <w:szCs w:val="20"/>
          <w:lang w:val="el-GR"/>
        </w:rPr>
        <w:t xml:space="preserve">Μία γυναίκα κάθεται φορώντας νυφικό vintage περιμένοντας τον «γοητευτικό πρίγκιπα» της και κρατώντας </w:t>
      </w:r>
      <w:r w:rsidRPr="008769DD">
        <w:rPr>
          <w:rFonts w:ascii="Arial" w:hAnsi="Arial" w:cs="Arial"/>
          <w:vanish/>
          <w:sz w:val="20"/>
          <w:szCs w:val="20"/>
          <w:lang w:val="el-GR"/>
        </w:rPr>
        <w:t>δι</w:t>
      </w:r>
      <w:r w:rsidRPr="008769DD">
        <w:rPr>
          <w:rFonts w:cs="Arial"/>
          <w:vanish/>
          <w:sz w:val="20"/>
          <w:szCs w:val="20"/>
          <w:lang w:val="el-GR"/>
        </w:rPr>
        <w:t>﷽﷽﷽﷽﷽﷽﷽﷽</w:t>
      </w:r>
      <w:r w:rsidRPr="008769DD">
        <w:rPr>
          <w:rFonts w:ascii="Arial" w:hAnsi="Arial" w:cs="Arial"/>
          <w:vanish/>
          <w:sz w:val="20"/>
          <w:szCs w:val="20"/>
          <w:lang w:val="el-GR"/>
        </w:rPr>
        <w:t>οπριθεται φορώντας νυμφικ</w:t>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sz w:val="20"/>
          <w:szCs w:val="20"/>
          <w:lang w:val="el-GR"/>
        </w:rPr>
        <w:t>ένα πλαστικό φουσκωτό παιχνίδι. Η ταπετσαρία στο παρασκήνιο είναι διακοσμημένη με εικόνες σημαντικών γυναικών που επηρέασαν την ύπαρξή της. Η  σύγχρονη γυναίκα, αυτή παραμένει μια νύφη που περιμένει. Ο καλλιτέχνης αγγίζει ένα πιο παγκόσμιο κοινωνικό θέμα που αντιμετωπίζει η σύγχρονη κοινωνία. Ένας κόσμος της ματαιοδοξίας, όπου τα πάντα είναι ανάλαφρα εκτός από μια στιγμιαία ευτυχία, ενώ η ιστορία και οι πολιτιστικές διαδρομές παραμένουν στο παρασκήνιο, σαν να ήταν μια ξεθωριασμένη ταπετσαρία.</w:t>
      </w:r>
    </w:p>
    <w:p w:rsidR="00B508E8" w:rsidRPr="008769DD" w:rsidRDefault="00B508E8">
      <w:pPr>
        <w:rPr>
          <w:rFonts w:ascii="Arial" w:hAnsi="Arial" w:cs="Arial"/>
          <w:sz w:val="20"/>
          <w:szCs w:val="20"/>
          <w:lang w:val="el-GR"/>
        </w:rPr>
      </w:pPr>
    </w:p>
    <w:p w:rsidR="00B508E8" w:rsidRPr="008769DD" w:rsidRDefault="00B508E8" w:rsidP="009B7932">
      <w:pPr>
        <w:jc w:val="both"/>
        <w:rPr>
          <w:rFonts w:ascii="Arial" w:hAnsi="Arial" w:cs="Arial"/>
          <w:sz w:val="20"/>
          <w:szCs w:val="20"/>
          <w:lang w:val="el-GR"/>
        </w:rPr>
      </w:pPr>
      <w:r w:rsidRPr="008769DD">
        <w:rPr>
          <w:rFonts w:ascii="Arial" w:hAnsi="Arial" w:cs="Arial"/>
          <w:sz w:val="20"/>
          <w:szCs w:val="20"/>
          <w:lang w:val="el-GR"/>
        </w:rPr>
        <w:t>Μέσα από χιούμορ και σαρκασμό, ο Κωνσταντίν</w:t>
      </w:r>
      <w:r w:rsidRPr="008769DD">
        <w:rPr>
          <w:rFonts w:ascii="Arial" w:hAnsi="Arial" w:cs="Arial"/>
          <w:vanish/>
          <w:sz w:val="20"/>
          <w:szCs w:val="20"/>
          <w:lang w:val="el-GR"/>
        </w:rPr>
        <w:t xml:space="preserve"> ου </w:t>
      </w:r>
      <w:r w:rsidRPr="008769DD">
        <w:rPr>
          <w:rFonts w:cs="Arial"/>
          <w:vanish/>
          <w:sz w:val="20"/>
          <w:szCs w:val="20"/>
          <w:lang w:val="el-GR"/>
        </w:rPr>
        <w:t>﷽﷽﷽﷽﷽﷽</w:t>
      </w:r>
      <w:r w:rsidRPr="008769DD">
        <w:rPr>
          <w:rFonts w:ascii="Arial" w:hAnsi="Arial" w:cs="Arial"/>
          <w:vanish/>
          <w:sz w:val="20"/>
          <w:szCs w:val="20"/>
          <w:lang w:val="el-GR"/>
        </w:rPr>
        <w:t>τκασμοφορώντας νυμαι aφικ</w:t>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vanish/>
          <w:sz w:val="20"/>
          <w:szCs w:val="20"/>
          <w:lang w:val="el-GR"/>
        </w:rPr>
        <w:pgNum/>
      </w:r>
      <w:r w:rsidRPr="008769DD">
        <w:rPr>
          <w:rFonts w:ascii="Arial" w:hAnsi="Arial" w:cs="Arial"/>
          <w:sz w:val="20"/>
          <w:szCs w:val="20"/>
          <w:lang w:val="el-GR"/>
        </w:rPr>
        <w:t>ος Στεφάνου δημιουργεί μια δουλειά που μοιάζει περίεργη, αλλά και που είναι μαγευτικά πραγματική, προκαλώντας μας να κοντραριστούμε με τις κοινωνικές μας νόρμες και πολιτικές απόψεις. Οι πίνακες του γίνονται μέσο για τους θεατές να επιλέξουν, ή όχι, να διαβάσουν ανάμεσα στις γραμμές.</w:t>
      </w:r>
    </w:p>
    <w:p w:rsidR="00B508E8" w:rsidRPr="008769DD" w:rsidRDefault="00B508E8" w:rsidP="009B7932">
      <w:pPr>
        <w:jc w:val="both"/>
        <w:rPr>
          <w:rFonts w:ascii="Arial" w:hAnsi="Arial" w:cs="Arial"/>
          <w:sz w:val="20"/>
          <w:szCs w:val="20"/>
          <w:lang w:val="el-GR"/>
        </w:rPr>
      </w:pPr>
    </w:p>
    <w:p w:rsidR="00B508E8" w:rsidRPr="008769DD" w:rsidRDefault="00B508E8">
      <w:pPr>
        <w:rPr>
          <w:rFonts w:ascii="Arial" w:hAnsi="Arial" w:cs="Arial"/>
          <w:sz w:val="20"/>
          <w:szCs w:val="20"/>
          <w:lang w:val="el-GR"/>
        </w:rPr>
      </w:pPr>
    </w:p>
    <w:p w:rsidR="00B508E8" w:rsidRPr="008769DD" w:rsidRDefault="00B508E8">
      <w:pPr>
        <w:rPr>
          <w:rFonts w:ascii="Arial" w:hAnsi="Arial" w:cs="Arial"/>
          <w:sz w:val="20"/>
          <w:szCs w:val="20"/>
          <w:lang w:val="el-GR"/>
        </w:rPr>
      </w:pPr>
      <w:bookmarkStart w:id="0" w:name="_GoBack"/>
      <w:bookmarkEnd w:id="0"/>
    </w:p>
    <w:p w:rsidR="00B508E8" w:rsidRPr="008769DD" w:rsidRDefault="00B508E8">
      <w:pPr>
        <w:rPr>
          <w:rFonts w:ascii="Arial" w:hAnsi="Arial" w:cs="Arial"/>
          <w:sz w:val="20"/>
          <w:szCs w:val="20"/>
          <w:lang w:val="el-GR"/>
        </w:rPr>
      </w:pPr>
    </w:p>
    <w:p w:rsidR="00B508E8" w:rsidRPr="008769DD" w:rsidRDefault="00B508E8">
      <w:pPr>
        <w:rPr>
          <w:rFonts w:ascii="Arial" w:hAnsi="Arial" w:cs="Arial"/>
          <w:sz w:val="20"/>
          <w:szCs w:val="20"/>
          <w:lang w:val="el-GR"/>
        </w:rPr>
      </w:pPr>
      <w:r w:rsidRPr="008769DD">
        <w:rPr>
          <w:rFonts w:ascii="Arial" w:hAnsi="Arial" w:cs="Arial"/>
          <w:sz w:val="20"/>
          <w:szCs w:val="20"/>
          <w:lang w:val="el-GR"/>
        </w:rPr>
        <w:t xml:space="preserve">Μαργαρίτα Κουναφή </w:t>
      </w:r>
    </w:p>
    <w:p w:rsidR="00B508E8" w:rsidRPr="008769DD" w:rsidRDefault="00B508E8">
      <w:pPr>
        <w:rPr>
          <w:rFonts w:ascii="Arial" w:hAnsi="Arial" w:cs="Arial"/>
          <w:sz w:val="20"/>
          <w:szCs w:val="20"/>
          <w:lang w:val="el-GR"/>
        </w:rPr>
      </w:pPr>
      <w:r>
        <w:rPr>
          <w:rFonts w:ascii="Arial" w:hAnsi="Arial" w:cs="Arial"/>
          <w:sz w:val="20"/>
          <w:szCs w:val="20"/>
          <w:lang w:val="el-GR"/>
        </w:rPr>
        <w:t>Τεχνοκριτικός</w:t>
      </w:r>
    </w:p>
    <w:sectPr w:rsidR="00B508E8" w:rsidRPr="008769DD" w:rsidSect="00D026C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E8" w:rsidRDefault="00B508E8" w:rsidP="000F28FE">
      <w:r>
        <w:separator/>
      </w:r>
    </w:p>
  </w:endnote>
  <w:endnote w:type="continuationSeparator" w:id="0">
    <w:p w:rsidR="00B508E8" w:rsidRDefault="00B508E8" w:rsidP="000F28F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E8" w:rsidRDefault="00B508E8" w:rsidP="000F28FE">
      <w:r>
        <w:separator/>
      </w:r>
    </w:p>
  </w:footnote>
  <w:footnote w:type="continuationSeparator" w:id="0">
    <w:p w:rsidR="00B508E8" w:rsidRDefault="00B508E8" w:rsidP="000F2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56EF"/>
    <w:rsid w:val="00005291"/>
    <w:rsid w:val="000056EF"/>
    <w:rsid w:val="00027659"/>
    <w:rsid w:val="000F28FE"/>
    <w:rsid w:val="0015236C"/>
    <w:rsid w:val="00172FEA"/>
    <w:rsid w:val="00222278"/>
    <w:rsid w:val="002544E7"/>
    <w:rsid w:val="00261F8C"/>
    <w:rsid w:val="00331989"/>
    <w:rsid w:val="003D17C4"/>
    <w:rsid w:val="003D4561"/>
    <w:rsid w:val="003E6880"/>
    <w:rsid w:val="003E73B1"/>
    <w:rsid w:val="004E62EA"/>
    <w:rsid w:val="00520A8B"/>
    <w:rsid w:val="005244BE"/>
    <w:rsid w:val="00554652"/>
    <w:rsid w:val="0057757B"/>
    <w:rsid w:val="00582733"/>
    <w:rsid w:val="005D717E"/>
    <w:rsid w:val="00627A9A"/>
    <w:rsid w:val="006740F1"/>
    <w:rsid w:val="00680E7F"/>
    <w:rsid w:val="0074211B"/>
    <w:rsid w:val="007643E7"/>
    <w:rsid w:val="007E16C9"/>
    <w:rsid w:val="008769DD"/>
    <w:rsid w:val="00896B04"/>
    <w:rsid w:val="008D6C8B"/>
    <w:rsid w:val="0098043F"/>
    <w:rsid w:val="009B31D8"/>
    <w:rsid w:val="009B7932"/>
    <w:rsid w:val="00A070A6"/>
    <w:rsid w:val="00A56913"/>
    <w:rsid w:val="00A856F0"/>
    <w:rsid w:val="00AC519D"/>
    <w:rsid w:val="00AE70AD"/>
    <w:rsid w:val="00B432FF"/>
    <w:rsid w:val="00B508E8"/>
    <w:rsid w:val="00BC75D9"/>
    <w:rsid w:val="00BE19C6"/>
    <w:rsid w:val="00C421D5"/>
    <w:rsid w:val="00CC5A86"/>
    <w:rsid w:val="00D026C3"/>
    <w:rsid w:val="00D03923"/>
    <w:rsid w:val="00D5454B"/>
    <w:rsid w:val="00D60D3D"/>
    <w:rsid w:val="00D870C1"/>
    <w:rsid w:val="00DB68CA"/>
    <w:rsid w:val="00E01F19"/>
    <w:rsid w:val="00E80192"/>
    <w:rsid w:val="00F4642B"/>
    <w:rsid w:val="00F666CB"/>
    <w:rsid w:val="00FB7052"/>
    <w:rsid w:val="00FC1D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D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28FE"/>
    <w:pPr>
      <w:tabs>
        <w:tab w:val="center" w:pos="4320"/>
        <w:tab w:val="right" w:pos="8640"/>
      </w:tabs>
    </w:pPr>
  </w:style>
  <w:style w:type="character" w:customStyle="1" w:styleId="HeaderChar">
    <w:name w:val="Header Char"/>
    <w:basedOn w:val="DefaultParagraphFont"/>
    <w:link w:val="Header"/>
    <w:uiPriority w:val="99"/>
    <w:locked/>
    <w:rsid w:val="000F28FE"/>
    <w:rPr>
      <w:rFonts w:cs="Times New Roman"/>
    </w:rPr>
  </w:style>
  <w:style w:type="paragraph" w:styleId="Footer">
    <w:name w:val="footer"/>
    <w:basedOn w:val="Normal"/>
    <w:link w:val="FooterChar"/>
    <w:uiPriority w:val="99"/>
    <w:rsid w:val="000F28FE"/>
    <w:pPr>
      <w:tabs>
        <w:tab w:val="center" w:pos="4320"/>
        <w:tab w:val="right" w:pos="8640"/>
      </w:tabs>
    </w:pPr>
  </w:style>
  <w:style w:type="character" w:customStyle="1" w:styleId="FooterChar">
    <w:name w:val="Footer Char"/>
    <w:basedOn w:val="DefaultParagraphFont"/>
    <w:link w:val="Footer"/>
    <w:uiPriority w:val="99"/>
    <w:locked/>
    <w:rsid w:val="000F28FE"/>
    <w:rPr>
      <w:rFonts w:cs="Times New Roman"/>
    </w:rPr>
  </w:style>
</w:styles>
</file>

<file path=word/webSettings.xml><?xml version="1.0" encoding="utf-8"?>
<w:webSettings xmlns:r="http://schemas.openxmlformats.org/officeDocument/2006/relationships" xmlns:w="http://schemas.openxmlformats.org/wordprocessingml/2006/main">
  <w:divs>
    <w:div w:id="14108880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1</Pages>
  <Words>550</Words>
  <Characters>3138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petrides</dc:creator>
  <cp:keywords/>
  <dc:description/>
  <cp:lastModifiedBy>Computing Services Department </cp:lastModifiedBy>
  <cp:revision>39</cp:revision>
  <dcterms:created xsi:type="dcterms:W3CDTF">2012-10-24T05:44:00Z</dcterms:created>
  <dcterms:modified xsi:type="dcterms:W3CDTF">2012-10-31T18:14:00Z</dcterms:modified>
</cp:coreProperties>
</file>